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A" w:rsidRDefault="004F114A" w:rsidP="004F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4F114A" w:rsidRPr="003A0EA6" w:rsidRDefault="004F114A" w:rsidP="004F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A6">
        <w:rPr>
          <w:rFonts w:ascii="Times New Roman" w:hAnsi="Times New Roman" w:cs="Times New Roman"/>
          <w:sz w:val="28"/>
          <w:szCs w:val="28"/>
        </w:rPr>
        <w:t>«Основная общеобразовательная школа № 26»</w:t>
      </w:r>
    </w:p>
    <w:p w:rsidR="004F114A" w:rsidRPr="003A0EA6" w:rsidRDefault="004F114A" w:rsidP="004F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A6">
        <w:rPr>
          <w:rFonts w:ascii="Times New Roman" w:hAnsi="Times New Roman" w:cs="Times New Roman"/>
          <w:sz w:val="28"/>
          <w:szCs w:val="28"/>
        </w:rPr>
        <w:t>(МБОУ «Школа № 26»)</w:t>
      </w:r>
    </w:p>
    <w:p w:rsidR="004F114A" w:rsidRPr="003A0EA6" w:rsidRDefault="004F114A" w:rsidP="004F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14A" w:rsidRPr="003A0EA6" w:rsidRDefault="004F114A" w:rsidP="004F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A6">
        <w:rPr>
          <w:rFonts w:ascii="Times New Roman" w:hAnsi="Times New Roman" w:cs="Times New Roman"/>
          <w:sz w:val="28"/>
          <w:szCs w:val="28"/>
        </w:rPr>
        <w:t>Приказ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от  </w:t>
      </w:r>
      <w:r w:rsidR="00FF25BC">
        <w:rPr>
          <w:rFonts w:ascii="Times New Roman" w:hAnsi="Times New Roman" w:cs="Times New Roman"/>
          <w:sz w:val="24"/>
          <w:szCs w:val="24"/>
        </w:rPr>
        <w:t>10</w:t>
      </w:r>
      <w:r w:rsidRPr="000A60F3">
        <w:rPr>
          <w:rFonts w:ascii="Times New Roman" w:hAnsi="Times New Roman" w:cs="Times New Roman"/>
          <w:sz w:val="24"/>
          <w:szCs w:val="24"/>
        </w:rPr>
        <w:t xml:space="preserve">    февраля   2015 г                         №    </w:t>
      </w:r>
      <w:r w:rsidR="00FF25BC">
        <w:rPr>
          <w:rFonts w:ascii="Times New Roman" w:hAnsi="Times New Roman" w:cs="Times New Roman"/>
          <w:sz w:val="24"/>
          <w:szCs w:val="24"/>
        </w:rPr>
        <w:t>26</w:t>
      </w:r>
      <w:r w:rsidRPr="000A60F3">
        <w:rPr>
          <w:rFonts w:ascii="Times New Roman" w:hAnsi="Times New Roman" w:cs="Times New Roman"/>
          <w:sz w:val="24"/>
          <w:szCs w:val="24"/>
        </w:rPr>
        <w:t xml:space="preserve">                           г Прокопьевск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об утверждении форм и порядка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проведения промежуточной аттестации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во 2-8 классах в 2014-2015 учебном году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4A" w:rsidRPr="000A60F3" w:rsidRDefault="004F114A" w:rsidP="00FF2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В соответствии с Положением о формах, периодичности и порядке текущего контроля успеваемости и промежуточной аттестации учащихся, утвержденным приказом МБОУ «Школа № 26» от 31.08.2013 г, на основании решения педсовета, протокол  от 10.02.2015 года № 4, </w:t>
      </w:r>
      <w:r w:rsidRPr="000A60F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0A60F3">
        <w:rPr>
          <w:rFonts w:ascii="Times New Roman" w:hAnsi="Times New Roman" w:cs="Times New Roman"/>
          <w:sz w:val="24"/>
          <w:szCs w:val="24"/>
        </w:rPr>
        <w:t>:</w:t>
      </w:r>
    </w:p>
    <w:p w:rsidR="000A60F3" w:rsidRPr="000A60F3" w:rsidRDefault="000A60F3" w:rsidP="000A60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Провести промежуточную аттестацию  во 2-8 классах в срок с 10 по 30 мая 2015 года в следующих формах:</w:t>
      </w:r>
    </w:p>
    <w:p w:rsidR="000A60F3" w:rsidRPr="000A60F3" w:rsidRDefault="000A60F3" w:rsidP="000A60F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во 2-4 классах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русскому языку в форме контрольного диктанта и грамматического задания;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математике в форме письменной контрольной работы;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литературному чтению в форме проверки навыков чтения;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английскому языку в форме тестирования;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окружающему миру в форме тестирования;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технологии в форме защиты проектов;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музыке в форме собеседования;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ИЗО в форме тестирования;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физической культуре в форме тестирования;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>- по информатике в форме тестирования;</w:t>
      </w:r>
    </w:p>
    <w:p w:rsidR="000A60F3" w:rsidRPr="000A60F3" w:rsidRDefault="000A60F3" w:rsidP="000A60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- в 4 классе в форме комплексной работы проверить метапредметные навыки;                                                             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 в 5-8 классах: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русскому языку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литературе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английскому языку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математике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информатике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истории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обществознанию в форме тестирования;</w:t>
      </w:r>
      <w:bookmarkStart w:id="0" w:name="_GoBack"/>
      <w:bookmarkEnd w:id="0"/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биологии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географии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химии в </w:t>
      </w:r>
      <w:r w:rsidR="00B67ABE" w:rsidRPr="000A60F3">
        <w:rPr>
          <w:rFonts w:ascii="Times New Roman" w:hAnsi="Times New Roman" w:cs="Times New Roman"/>
          <w:sz w:val="24"/>
          <w:szCs w:val="24"/>
        </w:rPr>
        <w:t>форме</w:t>
      </w:r>
      <w:r w:rsidRPr="000A60F3">
        <w:rPr>
          <w:rFonts w:ascii="Times New Roman" w:hAnsi="Times New Roman" w:cs="Times New Roman"/>
          <w:sz w:val="24"/>
          <w:szCs w:val="24"/>
        </w:rPr>
        <w:t xml:space="preserve"> контрольной работы;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физике в форме тестирования;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ИЗО в 5-7 классах в форме тестирования, в 8 классе в форме защиты реферата;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музыке в 5-7 классах в форме тестирования, в 8 классе в форме защиты реферата;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- по технологии в 5-7 классах в форме тестирования, в 8 классе в форме защиты реферата;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-  по физической культуре в 5-6 классах в форме тестирования, в 7- 8 классах в форме защиты реферата;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- по ОБЖ в 5-8 классах в форме тестирования.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Отв. Гилева ВГ, Селютина ТА с 10 по 30 мая 2015 г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lastRenderedPageBreak/>
        <w:t>2. Учителям, работающим во 2-8 классах  подготовить материалы для контрольных мероприятий промежуточной аттестации в соответствии  с требованиями ФГОС, учебной программы, годовым тематическим планированием в срок до 1 мая 2015 года.</w:t>
      </w:r>
    </w:p>
    <w:p w:rsidR="000A60F3" w:rsidRPr="000A60F3" w:rsidRDefault="000A60F3" w:rsidP="000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3. Заместителю директора по УВР Гавриленко АА сформировать расписание контрольных мероприятий в рамках учебного расписания в соответствии с </w:t>
      </w:r>
      <w:proofErr w:type="gramStart"/>
      <w:r w:rsidRPr="000A60F3">
        <w:rPr>
          <w:rFonts w:ascii="Times New Roman" w:hAnsi="Times New Roman" w:cs="Times New Roman"/>
          <w:sz w:val="24"/>
          <w:szCs w:val="24"/>
        </w:rPr>
        <w:t>требованиями ,</w:t>
      </w:r>
      <w:proofErr w:type="gramEnd"/>
      <w:r w:rsidRPr="000A60F3">
        <w:rPr>
          <w:rFonts w:ascii="Times New Roman" w:hAnsi="Times New Roman" w:cs="Times New Roman"/>
          <w:sz w:val="24"/>
          <w:szCs w:val="24"/>
        </w:rPr>
        <w:t xml:space="preserve"> довести до сведения всех участников образовательных отношений не позднее 27.04.2015 г </w:t>
      </w:r>
    </w:p>
    <w:p w:rsidR="004F114A" w:rsidRPr="000A60F3" w:rsidRDefault="004F114A" w:rsidP="004F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4A" w:rsidRPr="000A60F3" w:rsidRDefault="004F114A" w:rsidP="004F11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r w:rsidR="000A60F3" w:rsidRPr="000A60F3">
        <w:rPr>
          <w:rFonts w:ascii="Times New Roman" w:hAnsi="Times New Roman" w:cs="Times New Roman"/>
          <w:sz w:val="24"/>
          <w:szCs w:val="24"/>
        </w:rPr>
        <w:t xml:space="preserve">             Пехтерев СВ</w:t>
      </w:r>
    </w:p>
    <w:p w:rsidR="004F114A" w:rsidRPr="000A60F3" w:rsidRDefault="004F114A" w:rsidP="004F11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4A" w:rsidRPr="000A60F3" w:rsidRDefault="004F114A" w:rsidP="004F11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4A" w:rsidRPr="000A60F3" w:rsidRDefault="004F114A" w:rsidP="004F114A">
      <w:pPr>
        <w:rPr>
          <w:sz w:val="24"/>
          <w:szCs w:val="24"/>
        </w:rPr>
      </w:pPr>
    </w:p>
    <w:p w:rsidR="00CE1062" w:rsidRDefault="00CE1062"/>
    <w:sectPr w:rsidR="00C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3F5"/>
    <w:multiLevelType w:val="hybridMultilevel"/>
    <w:tmpl w:val="D200041A"/>
    <w:lvl w:ilvl="0" w:tplc="38F433D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320F3D"/>
    <w:multiLevelType w:val="hybridMultilevel"/>
    <w:tmpl w:val="7C1EFD1A"/>
    <w:lvl w:ilvl="0" w:tplc="551EF3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A"/>
    <w:rsid w:val="000A60F3"/>
    <w:rsid w:val="004F114A"/>
    <w:rsid w:val="00B67ABE"/>
    <w:rsid w:val="00CE1062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8B1DA-1912-4B9C-9382-8E616E9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2015-02-14T05:16:00Z</dcterms:created>
  <dcterms:modified xsi:type="dcterms:W3CDTF">2015-04-18T12:24:00Z</dcterms:modified>
</cp:coreProperties>
</file>